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7693D0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اسم الشركة: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 xml:space="preserve">التاريخ:  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211163A3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8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إلى: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 xml:space="preserve">د.  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33282C39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8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العنوان: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______________________________________________</w:t>
      </w:r>
    </w:p>
    <w:p w14:paraId="27354F8A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433929E3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من: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رقم الوظيفة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  <w:t xml:space="preserve">      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اسم الوظيفة: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0308D19F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 xml:space="preserve">الموقع:  </w:t>
      </w:r>
    </w:p>
    <w:p w14:paraId="045E604F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شارع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المدينة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المنطقة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الرمز البريدي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الهاتف</w:t>
      </w:r>
    </w:p>
    <w:p w14:paraId="33A17C3C" w14:textId="77777777" w:rsidR="001237A9" w:rsidRPr="001237A9" w:rsidRDefault="001237A9" w:rsidP="001237A9">
      <w:pPr>
        <w:bidi/>
        <w:spacing w:after="160" w:line="259" w:lineRule="auto"/>
        <w:ind w:right="-288"/>
        <w:jc w:val="center"/>
        <w:rPr>
          <w:rFonts w:ascii="Times New Roman" w:eastAsia="Calibri" w:hAnsi="Times New Roman"/>
        </w:rPr>
      </w:pPr>
      <w:r w:rsidRPr="001237A9">
        <w:rPr>
          <w:rFonts w:ascii="Times New Roman" w:eastAsia="Calibri" w:hAnsi="Times New Roman"/>
          <w:rtl/>
          <w:lang w:eastAsia="ar"/>
        </w:rPr>
        <w:t>الرجاء تقديم العلاج الطبي إلى:</w:t>
      </w:r>
    </w:p>
    <w:p w14:paraId="5527E9D8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الموظف: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 xml:space="preserve">عنوان المنزل:   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7742EF2D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شارع</w:t>
      </w:r>
    </w:p>
    <w:p w14:paraId="5DDE827D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010"/>
          <w:tab w:val="left" w:pos="8280"/>
          <w:tab w:val="left" w:pos="855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3C40DA0A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المدينة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المنطقة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 xml:space="preserve">       رقم الهاتف</w:t>
      </w:r>
    </w:p>
    <w:p w14:paraId="1EF9894D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 xml:space="preserve">تاريخ الإصابة:  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 xml:space="preserve">وقت الإصابة:  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  <w:t xml:space="preserve">   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ص/م</w:t>
      </w:r>
    </w:p>
    <w:p w14:paraId="66151661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 xml:space="preserve">طبيعة الإصابة:  </w:t>
      </w:r>
    </w:p>
    <w:p w14:paraId="5208650C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8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 xml:space="preserve">كيفية حدوث الإصابة:  </w:t>
      </w:r>
    </w:p>
    <w:p w14:paraId="27196716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149475C9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8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 xml:space="preserve">صادرة من:  </w:t>
      </w:r>
    </w:p>
    <w:p w14:paraId="1E775BBD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 xml:space="preserve">التوقيع:  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 xml:space="preserve">       التاريخ:  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64073295" w14:textId="77777777" w:rsidR="001237A9" w:rsidRPr="001237A9" w:rsidRDefault="001237A9" w:rsidP="001237A9">
      <w:pPr>
        <w:bidi/>
        <w:spacing w:after="160" w:line="259" w:lineRule="auto"/>
        <w:ind w:right="-288"/>
        <w:jc w:val="center"/>
        <w:rPr>
          <w:rFonts w:ascii="Times New Roman" w:eastAsia="Calibri" w:hAnsi="Times New Roman"/>
        </w:rPr>
      </w:pPr>
    </w:p>
    <w:p w14:paraId="032C5E91" w14:textId="77777777" w:rsidR="001237A9" w:rsidRPr="001237A9" w:rsidRDefault="001237A9" w:rsidP="001237A9">
      <w:pPr>
        <w:bidi/>
        <w:spacing w:after="160" w:line="259" w:lineRule="auto"/>
        <w:ind w:right="-288"/>
        <w:jc w:val="center"/>
        <w:rPr>
          <w:rFonts w:ascii="Times New Roman" w:eastAsia="Calibri" w:hAnsi="Times New Roman"/>
        </w:rPr>
      </w:pPr>
      <w:r w:rsidRPr="001237A9">
        <w:rPr>
          <w:rFonts w:ascii="Times New Roman" w:eastAsia="Calibri" w:hAnsi="Times New Roman"/>
          <w:rtl/>
          <w:lang w:eastAsia="ar"/>
        </w:rPr>
        <w:t>استنتاجات الطبيب وكيفية استخلاصها</w:t>
      </w:r>
    </w:p>
    <w:p w14:paraId="58348B62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 xml:space="preserve">المريض:  </w:t>
      </w:r>
    </w:p>
    <w:p w14:paraId="72D41CF8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 xml:space="preserve">تم علاجه بسبب:  </w:t>
      </w:r>
    </w:p>
    <w:p w14:paraId="4E685C4A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2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الإصابة أو المرض</w:t>
      </w:r>
    </w:p>
    <w:p w14:paraId="14A96903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2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قادر على استئناف الواجبات الاعتيادية</w:t>
      </w:r>
    </w:p>
    <w:p w14:paraId="422E61AB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2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قادر على استئناف الواجبات بالقيود التالية:</w:t>
      </w:r>
    </w:p>
    <w:p w14:paraId="0865C533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2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434AF478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2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2D916940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20" w:line="259" w:lineRule="auto"/>
        <w:ind w:right="-288"/>
        <w:jc w:val="left"/>
        <w:rPr>
          <w:rFonts w:ascii="Times New Roman" w:eastAsia="Calibri" w:hAnsi="Times New Roman"/>
          <w:sz w:val="16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غير قادر على العودة إلى العمل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 xml:space="preserve">عاجز على وجه التقريب   </w:t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يوم</w:t>
      </w:r>
    </w:p>
    <w:p w14:paraId="3E7F84EE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00" w:afterAutospacing="1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تاريخ العودة إلى العمل في</w:t>
      </w:r>
    </w:p>
    <w:p w14:paraId="3D1B7FA5" w14:textId="77777777" w:rsidR="001237A9" w:rsidRPr="001237A9" w:rsidRDefault="001237A9" w:rsidP="001237A9">
      <w:pPr>
        <w:numPr>
          <w:ilvl w:val="12"/>
          <w:numId w:val="0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280"/>
          <w:tab w:val="left" w:pos="9000"/>
        </w:tabs>
        <w:bidi/>
        <w:spacing w:after="160" w:line="259" w:lineRule="auto"/>
        <w:ind w:right="-288"/>
        <w:jc w:val="left"/>
        <w:rPr>
          <w:rFonts w:ascii="Times New Roman" w:eastAsia="Calibri" w:hAnsi="Times New Roman"/>
          <w:sz w:val="16"/>
          <w:u w:val="single"/>
        </w:rPr>
      </w:pP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u w:val="single"/>
          <w:rtl/>
          <w:lang w:eastAsia="ar"/>
        </w:rPr>
        <w:tab/>
      </w:r>
    </w:p>
    <w:p w14:paraId="62FCA6F8" w14:textId="77777777" w:rsidR="001237A9" w:rsidRPr="001237A9" w:rsidRDefault="001237A9" w:rsidP="001237A9">
      <w:pPr>
        <w:bidi/>
        <w:spacing w:after="160" w:line="259" w:lineRule="auto"/>
        <w:ind w:right="-288" w:firstLine="567"/>
        <w:jc w:val="left"/>
        <w:rPr>
          <w:rFonts w:ascii="Times New Roman" w:eastAsia="Calibri" w:hAnsi="Times New Roman"/>
        </w:rPr>
      </w:pP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>توقيع الطبيب</w:t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</w:r>
      <w:r w:rsidRPr="001237A9">
        <w:rPr>
          <w:rFonts w:ascii="Times New Roman" w:eastAsia="Calibri" w:hAnsi="Times New Roman"/>
          <w:sz w:val="16"/>
          <w:szCs w:val="16"/>
          <w:rtl/>
          <w:lang w:eastAsia="ar"/>
        </w:rPr>
        <w:tab/>
        <w:t>التاريخ</w:t>
      </w:r>
      <w:r w:rsidRPr="001237A9">
        <w:rPr>
          <w:rFonts w:ascii="Times New Roman" w:eastAsia="Calibri" w:hAnsi="Times New Roman"/>
          <w:rtl/>
          <w:lang w:eastAsia="ar"/>
        </w:rPr>
        <w:tab/>
      </w:r>
    </w:p>
    <w:p w14:paraId="119E639E" w14:textId="77777777" w:rsidR="00235895" w:rsidRPr="001237A9" w:rsidRDefault="00235895" w:rsidP="001237A9"/>
    <w:sectPr w:rsidR="00235895" w:rsidRPr="001237A9" w:rsidSect="00EA5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8A8A6" w14:textId="77777777" w:rsidR="00733292" w:rsidRDefault="00733292">
      <w:r>
        <w:separator/>
      </w:r>
    </w:p>
    <w:p w14:paraId="0F2ADC86" w14:textId="77777777" w:rsidR="00733292" w:rsidRDefault="00733292"/>
  </w:endnote>
  <w:endnote w:type="continuationSeparator" w:id="0">
    <w:p w14:paraId="0328E671" w14:textId="77777777" w:rsidR="00733292" w:rsidRDefault="00733292">
      <w:r>
        <w:continuationSeparator/>
      </w:r>
    </w:p>
    <w:p w14:paraId="531D35C5" w14:textId="77777777" w:rsidR="00733292" w:rsidRDefault="00733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5A42" w14:textId="77777777" w:rsidR="00A037B8" w:rsidRDefault="00A03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0E82" w14:textId="514F1630" w:rsidR="00812E63" w:rsidRPr="00F92124" w:rsidRDefault="00812E63" w:rsidP="00812E63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FFC22C" wp14:editId="15C8EAED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109722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 w:rsidRPr="00F92124"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tag w:val=""/>
        <w:id w:val="1931236120"/>
        <w:placeholder>
          <w:docPart w:val="8801DDF1848B441F9DD8513B152D53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EOM-KSH-TP-000001</w:t>
        </w:r>
        <w:r w:rsidR="00D21C17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A956A445BD634A96B20FF34F360FA00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07515B"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7A8D95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>
        <w:rPr>
          <w:color w:val="2F4A58"/>
        </w:rPr>
      </w:sdtEndPr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 w:rsidRPr="00EA7ADF">
      <w:rPr>
        <w:rFonts w:cs="Arial"/>
        <w:color w:val="7A8D95"/>
        <w:sz w:val="16"/>
        <w:szCs w:val="16"/>
      </w:rPr>
      <w:t xml:space="preserve">Page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PAGE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A037B8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 w:rsidRPr="00EA7ADF">
      <w:rPr>
        <w:rFonts w:cs="Arial"/>
        <w:color w:val="7A8D95"/>
        <w:sz w:val="16"/>
        <w:szCs w:val="16"/>
      </w:rPr>
      <w:t xml:space="preserve"> of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NUMPAGES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A037B8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15E45ACF" w14:textId="77777777" w:rsidR="001237A9" w:rsidRPr="006C1ABD" w:rsidRDefault="001237A9" w:rsidP="001237A9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747C78E9" w14:textId="77777777" w:rsidR="00583BAF" w:rsidRPr="00812E63" w:rsidRDefault="001237A9" w:rsidP="001237A9">
    <w:pPr>
      <w:pStyle w:val="Footer"/>
      <w:jc w:val="right"/>
      <w:rPr>
        <w:sz w:val="16"/>
        <w:szCs w:val="16"/>
      </w:rPr>
    </w:pPr>
    <w:r w:rsidRPr="006C1ABD">
      <w:rPr>
        <w:rFonts w:eastAsia="Arial" w:cs="Arial"/>
        <w:color w:val="7A8D95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32B21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38526B4A" w14:textId="77777777" w:rsidTr="00971B7A">
      <w:trPr>
        <w:jc w:val="center"/>
      </w:trPr>
      <w:tc>
        <w:tcPr>
          <w:tcW w:w="3115" w:type="dxa"/>
        </w:tcPr>
        <w:p w14:paraId="207A7445" w14:textId="54E0E112" w:rsidR="00583BAF" w:rsidRDefault="00733292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21C17">
                <w:rPr>
                  <w:sz w:val="16"/>
                  <w:szCs w:val="16"/>
                  <w:lang w:val="en-AU"/>
                </w:rPr>
                <w:t>EOM-KSH-TP-000001-AR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14CB4865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>
              <w:rPr>
                <w:b w:val="0"/>
                <w:color w:val="auto"/>
                <w:sz w:val="20"/>
                <w:szCs w:val="20"/>
                <w:lang w:val="en-US"/>
              </w:rPr>
            </w:sdtEndPr>
            <w:sdtContent>
              <w:r w:rsidR="00FE773E" w:rsidRPr="001237A9">
                <w:t>3-E - External</w:t>
              </w:r>
            </w:sdtContent>
          </w:sdt>
        </w:p>
      </w:tc>
      <w:tc>
        <w:tcPr>
          <w:tcW w:w="3115" w:type="dxa"/>
        </w:tcPr>
        <w:p w14:paraId="55A50F8D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6791797B" w14:textId="77777777" w:rsidTr="00971B7A">
      <w:trPr>
        <w:jc w:val="center"/>
      </w:trPr>
      <w:tc>
        <w:tcPr>
          <w:tcW w:w="9345" w:type="dxa"/>
          <w:gridSpan w:val="3"/>
        </w:tcPr>
        <w:p w14:paraId="4CEAD245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1AA9791C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52EE4A69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7297EE47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A964A" w14:textId="77777777" w:rsidR="00733292" w:rsidRDefault="00733292">
      <w:r>
        <w:separator/>
      </w:r>
    </w:p>
    <w:p w14:paraId="6EF4880C" w14:textId="77777777" w:rsidR="00733292" w:rsidRDefault="00733292"/>
  </w:footnote>
  <w:footnote w:type="continuationSeparator" w:id="0">
    <w:p w14:paraId="3B7CE02C" w14:textId="77777777" w:rsidR="00733292" w:rsidRDefault="00733292">
      <w:r>
        <w:continuationSeparator/>
      </w:r>
    </w:p>
    <w:p w14:paraId="40B0D1C0" w14:textId="77777777" w:rsidR="00733292" w:rsidRDefault="0073329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FC83" w14:textId="77777777" w:rsidR="00AC1B11" w:rsidRDefault="00AC1B11">
    <w:pPr>
      <w:pStyle w:val="Header"/>
    </w:pPr>
  </w:p>
  <w:p w14:paraId="594F075A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5CA22" w14:textId="64456756" w:rsidR="00EB407C" w:rsidRPr="00A037B8" w:rsidRDefault="001237A9" w:rsidP="00A037B8">
    <w:pPr>
      <w:jc w:val="center"/>
      <w:rPr>
        <w:rFonts w:cs="Arial"/>
        <w:b/>
        <w:bCs/>
        <w:color w:val="000000"/>
        <w:sz w:val="24"/>
        <w:szCs w:val="24"/>
      </w:rPr>
    </w:pPr>
    <w:r w:rsidRPr="009A054C">
      <w:rPr>
        <w:noProof/>
      </w:rPr>
      <w:drawing>
        <wp:anchor distT="0" distB="0" distL="114300" distR="114300" simplePos="0" relativeHeight="251669504" behindDoc="0" locked="0" layoutInCell="1" allowOverlap="1" wp14:anchorId="14E245F8" wp14:editId="25470B6F">
          <wp:simplePos x="0" y="0"/>
          <wp:positionH relativeFrom="leftMargin">
            <wp:posOffset>196850</wp:posOffset>
          </wp:positionH>
          <wp:positionV relativeFrom="paragraph">
            <wp:posOffset>-366395</wp:posOffset>
          </wp:positionV>
          <wp:extent cx="547370" cy="610235"/>
          <wp:effectExtent l="0" t="0" r="0" b="0"/>
          <wp:wrapSquare wrapText="bothSides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37A9">
      <w:rPr>
        <w:rFonts w:cs="Arial" w:hint="cs"/>
        <w:b/>
        <w:bCs/>
        <w:color w:val="000000"/>
        <w:sz w:val="24"/>
        <w:szCs w:val="24"/>
        <w:rtl/>
      </w:rPr>
      <w:t xml:space="preserve">نموذج تصريح العلاج </w:t>
    </w:r>
    <w:r w:rsidRPr="001237A9">
      <w:rPr>
        <w:rFonts w:cs="Arial" w:hint="cs"/>
        <w:b/>
        <w:bCs/>
        <w:color w:val="000000"/>
        <w:sz w:val="24"/>
        <w:szCs w:val="24"/>
        <w:rtl/>
      </w:rPr>
      <w:t>الطبي</w:t>
    </w:r>
    <w:bookmarkStart w:id="0" w:name="_GoBack"/>
    <w:bookmarkEnd w:id="0"/>
    <w:r w:rsidR="00EB407C">
      <w:tab/>
    </w:r>
  </w:p>
  <w:p w14:paraId="47585AEF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B9EEE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1237A9">
      <w:rPr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4B2CFF81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57E950E0" wp14:editId="2CD085DB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97A"/>
    <w:rsid w:val="000A64E6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37A9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0D9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3292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E6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4EBD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37B8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1C17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B7AF6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94A289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8801DDF1848B441F9DD8513B152D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446E-0120-4629-9BD8-C34142E6A258}"/>
      </w:docPartPr>
      <w:docPartBody>
        <w:p w:rsidR="007D1E1A" w:rsidRDefault="00FB7604" w:rsidP="00FB7604">
          <w:pPr>
            <w:pStyle w:val="8801DDF1848B441F9DD8513B152D530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956A445BD634A96B20FF34F360F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F22B6-C852-4B59-BFFC-B8FC6DE3A8AE}"/>
      </w:docPartPr>
      <w:docPartBody>
        <w:p w:rsidR="007D1E1A" w:rsidRDefault="00FB7604" w:rsidP="00FB7604">
          <w:pPr>
            <w:pStyle w:val="A956A445BD634A96B20FF34F360FA004"/>
          </w:pPr>
          <w:r w:rsidRPr="00D16477"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110C80"/>
    <w:rsid w:val="00424DE7"/>
    <w:rsid w:val="004E3885"/>
    <w:rsid w:val="006E1022"/>
    <w:rsid w:val="007D1E1A"/>
    <w:rsid w:val="00873D3E"/>
    <w:rsid w:val="00927877"/>
    <w:rsid w:val="00A4238D"/>
    <w:rsid w:val="00AA1E51"/>
    <w:rsid w:val="00E11212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604"/>
    <w:rPr>
      <w:color w:val="808080"/>
    </w:rPr>
  </w:style>
  <w:style w:type="paragraph" w:customStyle="1" w:styleId="8801DDF1848B441F9DD8513B152D5307">
    <w:name w:val="8801DDF1848B441F9DD8513B152D5307"/>
    <w:rsid w:val="00FB7604"/>
  </w:style>
  <w:style w:type="paragraph" w:customStyle="1" w:styleId="A956A445BD634A96B20FF34F360FA004">
    <w:name w:val="A956A445BD634A96B20FF34F360FA004"/>
    <w:rsid w:val="00FB7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2262A98D-F6D0-4921-8ABC-12242F28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861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EOM-KSH-TP-000001-AR</dc:subject>
  <dc:creator>Joel Reyes</dc:creator>
  <cp:keywords>ᅟ</cp:keywords>
  <cp:lastModifiedBy>الاء الزهراني Alaa Alzahrani</cp:lastModifiedBy>
  <cp:revision>7</cp:revision>
  <cp:lastPrinted>2017-10-15T07:33:00Z</cp:lastPrinted>
  <dcterms:created xsi:type="dcterms:W3CDTF">2020-02-20T06:25:00Z</dcterms:created>
  <dcterms:modified xsi:type="dcterms:W3CDTF">2022-02-07T12:43:00Z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